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A765C4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63450">
        <w:rPr>
          <w:rFonts w:ascii="Corbel" w:hAnsi="Corbel"/>
          <w:i/>
          <w:smallCaps/>
          <w:sz w:val="24"/>
          <w:szCs w:val="24"/>
        </w:rPr>
        <w:t xml:space="preserve"> 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2B6F9DF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63450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2EE7D18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Zarządzanie biznesem 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05735A12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3D66">
              <w:rPr>
                <w:rFonts w:ascii="Corbel" w:hAnsi="Corbel"/>
                <w:b w:val="0"/>
                <w:sz w:val="24"/>
                <w:szCs w:val="24"/>
              </w:rPr>
              <w:t>E/I/AR/C-1.4a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4EAD699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62B601D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17FDB7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699F9E26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963450">
              <w:rPr>
                <w:rFonts w:ascii="Corbel" w:hAnsi="Corbel"/>
                <w:b w:val="0"/>
                <w:sz w:val="24"/>
                <w:szCs w:val="24"/>
              </w:rPr>
              <w:t>stopień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3C04AA6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E00A71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5EB5BC7A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A3D6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semestr I</w:t>
            </w:r>
            <w:r w:rsidR="00BA3D66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01A3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545D25F" w:rsidR="00923D7D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1D4A9427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0BDEE0D6" w:rsidR="00E80547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50DE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650DE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00641C75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BA3D66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6F5247A3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337A7FEE" w:rsidR="00015B8F" w:rsidRPr="00B169DF" w:rsidRDefault="00963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0A89B8A4" w:rsidR="00015B8F" w:rsidRPr="00B169DF" w:rsidRDefault="00BA3D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5B2D02E3" w:rsidR="0085747A" w:rsidRPr="00B169DF" w:rsidRDefault="009634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2531CEA9" w:rsidR="009C54AE" w:rsidRDefault="00E22FBC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6FDF41" w14:textId="73A7C3A6" w:rsidR="00E80547" w:rsidRDefault="00E80547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– </w:t>
      </w:r>
      <w:r w:rsidR="0089353D">
        <w:rPr>
          <w:rFonts w:ascii="Corbel" w:hAnsi="Corbel"/>
          <w:b w:val="0"/>
          <w:bCs/>
          <w:smallCaps w:val="0"/>
          <w:szCs w:val="24"/>
        </w:rPr>
        <w:t>z</w:t>
      </w:r>
      <w:r w:rsidR="00BA3D66">
        <w:rPr>
          <w:rFonts w:ascii="Corbel" w:hAnsi="Corbel"/>
          <w:b w:val="0"/>
          <w:bCs/>
          <w:smallCaps w:val="0"/>
          <w:szCs w:val="24"/>
        </w:rPr>
        <w:t>aliczenie</w:t>
      </w:r>
    </w:p>
    <w:p w14:paraId="4C23B9DE" w14:textId="56D473EB" w:rsidR="00FB29BD" w:rsidRPr="00FB29BD" w:rsidRDefault="00FB29BD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FB29BD">
        <w:rPr>
          <w:rFonts w:ascii="Corbel" w:hAnsi="Corbel"/>
          <w:b w:val="0"/>
          <w:bCs/>
          <w:smallCaps w:val="0"/>
          <w:szCs w:val="24"/>
        </w:rPr>
        <w:t>Ćwiczenia –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1B0CF26D" w:rsidR="0085747A" w:rsidRPr="00B169DF" w:rsidRDefault="00963450" w:rsidP="00E13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4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znajomość podstawowych pojęć z zakresu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zarządzania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przedsiębiorstwa.</w:t>
            </w:r>
            <w:r w:rsidR="00030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9D63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owinien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pos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iadać </w:t>
            </w:r>
            <w:r w:rsidR="001239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podstawową 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na temat zagadnień z</w:t>
            </w:r>
            <w:r w:rsidR="00E13187"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wiązanych z funkcjonowaniem gospodarki</w:t>
            </w:r>
            <w:r w:rsidR="00A66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5F6DF1">
        <w:tc>
          <w:tcPr>
            <w:tcW w:w="843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637B0001" w:rsidR="0085747A" w:rsidRPr="00A9180B" w:rsidRDefault="00A9180B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>Przekazanie wiedzy z zakresu istoty zarządzania biznesem i jego cech.</w:t>
            </w:r>
          </w:p>
        </w:tc>
      </w:tr>
      <w:tr w:rsidR="0085747A" w:rsidRPr="00B169DF" w14:paraId="7C1B4619" w14:textId="77777777" w:rsidTr="005F6DF1">
        <w:tc>
          <w:tcPr>
            <w:tcW w:w="843" w:type="dxa"/>
            <w:vAlign w:val="center"/>
          </w:tcPr>
          <w:p w14:paraId="004B89B0" w14:textId="14A2957C" w:rsidR="0085747A" w:rsidRPr="00B169DF" w:rsidRDefault="007149C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631CB745" w:rsidR="0085747A" w:rsidRPr="00A9180B" w:rsidRDefault="00A9180B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>Przekazanie wiedzy z zakresu roli i znaczenia człowieka w procesie zarządzania biznesem.</w:t>
            </w:r>
          </w:p>
        </w:tc>
      </w:tr>
      <w:tr w:rsidR="005F6DF1" w:rsidRPr="00B169DF" w14:paraId="29B792AE" w14:textId="77777777" w:rsidTr="005F6DF1">
        <w:tc>
          <w:tcPr>
            <w:tcW w:w="843" w:type="dxa"/>
            <w:vAlign w:val="center"/>
          </w:tcPr>
          <w:p w14:paraId="1668F04C" w14:textId="07354B46" w:rsidR="005F6DF1" w:rsidRDefault="005F6D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52D753D2" w14:textId="408A5EAE" w:rsidR="005F6DF1" w:rsidRPr="00A9180B" w:rsidRDefault="00A9180B" w:rsidP="00650D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 xml:space="preserve">Przekazanie wiedzy z zakresu metod wykorzystywanych w procesie zarządzania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biznesem</w:t>
            </w:r>
            <w:r w:rsidRPr="00A9180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49C3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149C3">
        <w:tc>
          <w:tcPr>
            <w:tcW w:w="1681" w:type="dxa"/>
          </w:tcPr>
          <w:p w14:paraId="3DC08F4B" w14:textId="77777777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01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8F0810" w14:textId="55BDCE0C" w:rsidR="009A6EFA" w:rsidRPr="00D701E5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0353C08" w14:textId="33844684" w:rsidR="0085747A" w:rsidRPr="00D701E5" w:rsidRDefault="0012391E" w:rsidP="00750B9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w stopniu zaawansowanym podstawowe pojęcia z zakresu </w:t>
            </w:r>
            <w:r>
              <w:rPr>
                <w:rFonts w:ascii="Corbel" w:hAnsi="Corbel"/>
                <w:sz w:val="24"/>
                <w:szCs w:val="24"/>
              </w:rPr>
              <w:t>zarządzania biznesem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metody, które usprawniają zarządzanie biznesem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oraz związki </w:t>
            </w:r>
            <w:r>
              <w:rPr>
                <w:rFonts w:ascii="Corbel" w:hAnsi="Corbel"/>
                <w:sz w:val="24"/>
                <w:szCs w:val="24"/>
              </w:rPr>
              <w:t xml:space="preserve">jakie zachodzą miedzy zarządzaniem a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>naukami pokrewnymi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54CE03D" w14:textId="35AE71C9" w:rsidR="0085747A" w:rsidRPr="00D701E5" w:rsidRDefault="00A6628B" w:rsidP="00D70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71048C" w14:textId="77777777" w:rsidTr="007149C3">
        <w:tc>
          <w:tcPr>
            <w:tcW w:w="1681" w:type="dxa"/>
          </w:tcPr>
          <w:p w14:paraId="60321AE7" w14:textId="77777777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394B70B6" w:rsidR="00650DE4" w:rsidRPr="00D701E5" w:rsidRDefault="0012391E" w:rsidP="00650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w stopniu zaawansowanym prawidłowości funkcjonowania rynku oraz rolę człowieka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zarządzaniu biznesem.</w:t>
            </w:r>
          </w:p>
        </w:tc>
        <w:tc>
          <w:tcPr>
            <w:tcW w:w="1865" w:type="dxa"/>
          </w:tcPr>
          <w:p w14:paraId="757A3C87" w14:textId="4F2327D4" w:rsidR="0085747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65DA02F0" w14:textId="77777777" w:rsidTr="007149C3">
        <w:tc>
          <w:tcPr>
            <w:tcW w:w="1681" w:type="dxa"/>
          </w:tcPr>
          <w:p w14:paraId="23C8524B" w14:textId="2102EA2E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49C3" w:rsidRPr="00D701E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36CC4D13" w:rsidR="0085747A" w:rsidRPr="00D701E5" w:rsidRDefault="0012391E" w:rsidP="00A4689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w stopniu zaawansowanym odpowiednie metody analizy i prezentacji danych z zakresu dyscypliny ekonomia i finanse oraz pokrewnych w ramach dziedziny 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3B33EF19" w:rsidR="0085747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9C3" w:rsidRPr="00B169DF" w14:paraId="7E559C97" w14:textId="77777777" w:rsidTr="007149C3">
        <w:tc>
          <w:tcPr>
            <w:tcW w:w="1681" w:type="dxa"/>
          </w:tcPr>
          <w:p w14:paraId="0AFD09FD" w14:textId="47C3C35C" w:rsidR="007149C3" w:rsidRPr="00D701E5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74EB4E" w14:textId="1194D68E" w:rsidR="007149C3" w:rsidRPr="00D701E5" w:rsidRDefault="00D701E5" w:rsidP="00650DE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701E5">
              <w:rPr>
                <w:rFonts w:ascii="Corbel" w:hAnsi="Corbel"/>
                <w:sz w:val="24"/>
                <w:szCs w:val="24"/>
              </w:rPr>
              <w:t xml:space="preserve">Student rozumie w stopniu pogłębionym zasady funkcjonowania podmiotów gospodarczych oraz  konieczność stosowania współczesnych </w:t>
            </w:r>
            <w:r>
              <w:rPr>
                <w:rFonts w:ascii="Corbel" w:hAnsi="Corbel"/>
                <w:sz w:val="24"/>
                <w:szCs w:val="24"/>
              </w:rPr>
              <w:t xml:space="preserve">metod </w:t>
            </w:r>
            <w:r w:rsidRPr="00D701E5">
              <w:rPr>
                <w:rFonts w:ascii="Corbel" w:hAnsi="Corbel"/>
                <w:sz w:val="24"/>
                <w:szCs w:val="24"/>
              </w:rPr>
              <w:t>zarządzania</w:t>
            </w:r>
            <w:r>
              <w:rPr>
                <w:rFonts w:ascii="Corbel" w:hAnsi="Corbel"/>
                <w:sz w:val="24"/>
                <w:szCs w:val="24"/>
              </w:rPr>
              <w:t xml:space="preserve"> biznesem</w:t>
            </w:r>
            <w:r w:rsidRPr="00D701E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873D240" w14:textId="6A12B973" w:rsidR="007149C3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149C3" w:rsidRPr="00B169DF" w14:paraId="5A46CFC1" w14:textId="77777777" w:rsidTr="007149C3">
        <w:tc>
          <w:tcPr>
            <w:tcW w:w="1681" w:type="dxa"/>
          </w:tcPr>
          <w:p w14:paraId="3AF4522E" w14:textId="50FC5575" w:rsidR="007149C3" w:rsidRPr="00D701E5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018FF8" w14:textId="71345C3F" w:rsidR="007149C3" w:rsidRPr="00D701E5" w:rsidRDefault="0012391E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 oraz procesy zachodzące w gospodarce</w:t>
            </w:r>
            <w:r w:rsidR="00DA322D">
              <w:rPr>
                <w:rFonts w:ascii="Corbel" w:hAnsi="Corbel"/>
                <w:b w:val="0"/>
                <w:smallCaps w:val="0"/>
                <w:szCs w:val="24"/>
              </w:rPr>
              <w:t xml:space="preserve"> oraz potrafi ocenić znaczenie innowacji dla rozwoju przedsiębiorstwa.</w:t>
            </w:r>
          </w:p>
        </w:tc>
        <w:tc>
          <w:tcPr>
            <w:tcW w:w="1865" w:type="dxa"/>
          </w:tcPr>
          <w:p w14:paraId="38FCEE18" w14:textId="6E7C27D8" w:rsidR="007149C3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A6EFA" w:rsidRPr="00B169DF" w14:paraId="73746FC3" w14:textId="77777777" w:rsidTr="007149C3">
        <w:tc>
          <w:tcPr>
            <w:tcW w:w="1681" w:type="dxa"/>
          </w:tcPr>
          <w:p w14:paraId="781C1B17" w14:textId="793D3F8F" w:rsidR="009A6EFA" w:rsidRPr="00D701E5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4831F8" w14:textId="41B9E93E" w:rsidR="00650DE4" w:rsidRPr="00D701E5" w:rsidRDefault="00D701E5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Student potrafi wykorzystywać posiadaną wiedzę do tego by zastosować w praktyce adekwatne do problemu koncepcje, metody i techniki zarządzania.  </w:t>
            </w:r>
          </w:p>
        </w:tc>
        <w:tc>
          <w:tcPr>
            <w:tcW w:w="1865" w:type="dxa"/>
          </w:tcPr>
          <w:p w14:paraId="11B1F799" w14:textId="4FDFE0BE" w:rsidR="009A6EF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13187" w:rsidRPr="00B169DF" w14:paraId="433F8642" w14:textId="77777777" w:rsidTr="007149C3">
        <w:tc>
          <w:tcPr>
            <w:tcW w:w="1681" w:type="dxa"/>
          </w:tcPr>
          <w:p w14:paraId="2F8847A6" w14:textId="310A2317" w:rsidR="00E13187" w:rsidRPr="00D701E5" w:rsidRDefault="00A4689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A316D9E" w14:textId="0431C485" w:rsidR="00E13187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wykorzystywać metody i narzędzia, w tym zaawansowane techniki informacyjno-komunikacyjne w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ocenie i prognozowaniu procesów gospodarczych 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w zarządzaniu biznesem.</w:t>
            </w:r>
          </w:p>
        </w:tc>
        <w:tc>
          <w:tcPr>
            <w:tcW w:w="1865" w:type="dxa"/>
          </w:tcPr>
          <w:p w14:paraId="754716B8" w14:textId="00A29168" w:rsidR="00E13187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</w:tc>
      </w:tr>
      <w:tr w:rsidR="00D701E5" w:rsidRPr="00B169DF" w14:paraId="5E6B40CE" w14:textId="77777777" w:rsidTr="007149C3">
        <w:tc>
          <w:tcPr>
            <w:tcW w:w="1681" w:type="dxa"/>
          </w:tcPr>
          <w:p w14:paraId="3C1F8F37" w14:textId="5442AC90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21C60CD8" w14:textId="3EFE1788" w:rsidR="00D701E5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krytycznej oceny posiadanej wiedzy ekonomicznej i odbieranych treści oraz ciągłego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5E78878" w14:textId="411457C7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701E5" w:rsidRPr="00B169DF" w14:paraId="60F2DE0D" w14:textId="77777777" w:rsidTr="007149C3">
        <w:tc>
          <w:tcPr>
            <w:tcW w:w="1681" w:type="dxa"/>
          </w:tcPr>
          <w:p w14:paraId="533EFAEC" w14:textId="6F9B05A2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322D1B8F" w14:textId="73397D87" w:rsidR="00D701E5" w:rsidRPr="00D701E5" w:rsidRDefault="00D701E5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Student uznaje znaczenie wiedzy w rozwiązywaniu złożonych problemów poznawczych i praktycznych z zakresu zarządzania oraz konfrontowania wiedzy z ekspertami z praktyki gospodarczej w kontekście wdrażania nowych metod zarządzania</w:t>
            </w:r>
            <w:r w:rsidR="00DA322D">
              <w:rPr>
                <w:rFonts w:ascii="Corbel" w:hAnsi="Corbel"/>
                <w:b w:val="0"/>
                <w:smallCaps w:val="0"/>
                <w:szCs w:val="24"/>
              </w:rPr>
              <w:t xml:space="preserve"> biznesem.</w:t>
            </w:r>
          </w:p>
        </w:tc>
        <w:tc>
          <w:tcPr>
            <w:tcW w:w="1865" w:type="dxa"/>
          </w:tcPr>
          <w:p w14:paraId="0786FF0A" w14:textId="36E6BC99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D701E5" w:rsidRPr="00B169DF" w14:paraId="5C6BFB8D" w14:textId="77777777" w:rsidTr="007149C3">
        <w:tc>
          <w:tcPr>
            <w:tcW w:w="1681" w:type="dxa"/>
          </w:tcPr>
          <w:p w14:paraId="2AD38CAC" w14:textId="56FCB737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10C87103" w14:textId="72082191" w:rsidR="00D701E5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skłonny do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inicjowania działań na rzecz interesu publicznego, a także myślenia i działania w sposób przedsiębiorczy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4A44159" w14:textId="315F0D51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7AFAD44" w14:textId="77777777" w:rsidR="0085747A" w:rsidRPr="00B169DF" w:rsidRDefault="0085747A" w:rsidP="007224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60B19971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7149C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658" w:rsidRPr="00B169DF" w14:paraId="5872433C" w14:textId="77777777" w:rsidTr="007149C3">
        <w:tc>
          <w:tcPr>
            <w:tcW w:w="9520" w:type="dxa"/>
          </w:tcPr>
          <w:p w14:paraId="52DF37F3" w14:textId="1F8E748F" w:rsidR="005C1658" w:rsidRPr="00153284" w:rsidRDefault="003A516C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wyzwania dla zarządzania przedsiębiorstwem</w:t>
            </w:r>
            <w:r w:rsidR="005E76BF">
              <w:rPr>
                <w:rFonts w:ascii="Corbel" w:hAnsi="Corbel"/>
                <w:sz w:val="24"/>
                <w:szCs w:val="24"/>
              </w:rPr>
              <w:t xml:space="preserve">. Determinanty rozwoju przedsiębiorstwa w XXI wieku. </w:t>
            </w:r>
          </w:p>
        </w:tc>
      </w:tr>
      <w:tr w:rsidR="005C1658" w:rsidRPr="00B169DF" w14:paraId="74D72256" w14:textId="77777777" w:rsidTr="007149C3">
        <w:tc>
          <w:tcPr>
            <w:tcW w:w="9520" w:type="dxa"/>
          </w:tcPr>
          <w:p w14:paraId="7EA40169" w14:textId="634B71CF" w:rsidR="005C1658" w:rsidRPr="003A516C" w:rsidRDefault="0089353D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Zaangażowanie i proces motywowania w zarządzaniu biznesem.</w:t>
            </w:r>
            <w:r w:rsidR="003A516C">
              <w:t xml:space="preserve"> </w:t>
            </w:r>
            <w:r w:rsidR="003A516C" w:rsidRPr="003A516C">
              <w:rPr>
                <w:rFonts w:ascii="Corbel" w:hAnsi="Corbel"/>
                <w:sz w:val="24"/>
                <w:szCs w:val="24"/>
              </w:rPr>
              <w:t>Człowiek jako podmiot w zarządzaniu – zarządzający i jego podwładni.</w:t>
            </w:r>
          </w:p>
        </w:tc>
      </w:tr>
      <w:tr w:rsidR="005C1658" w:rsidRPr="00B169DF" w14:paraId="34982482" w14:textId="77777777" w:rsidTr="007149C3">
        <w:tc>
          <w:tcPr>
            <w:tcW w:w="9520" w:type="dxa"/>
          </w:tcPr>
          <w:p w14:paraId="37D9AB94" w14:textId="64AE4DD8" w:rsidR="005C1658" w:rsidRPr="005C1658" w:rsidRDefault="003A516C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Nowoczesne metody zarządzania biznesem. Zarządzanie przez jakość, zarządzanie przez cele, e-biznes, outsourcing,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A516C">
              <w:rPr>
                <w:rFonts w:ascii="Corbel" w:hAnsi="Corbel"/>
                <w:sz w:val="24"/>
                <w:szCs w:val="24"/>
              </w:rPr>
              <w:t>przedsiębiorstwo wirtualne.</w:t>
            </w:r>
          </w:p>
        </w:tc>
      </w:tr>
      <w:tr w:rsidR="005C1658" w:rsidRPr="00B169DF" w14:paraId="74B74EF2" w14:textId="77777777" w:rsidTr="007149C3">
        <w:tc>
          <w:tcPr>
            <w:tcW w:w="9520" w:type="dxa"/>
          </w:tcPr>
          <w:p w14:paraId="3ABCB6A3" w14:textId="783995B8" w:rsidR="005C1658" w:rsidRPr="005A61A6" w:rsidRDefault="003A516C" w:rsidP="005A61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Rodzaje systemów informacyjnych w zarządzaniu biznesowym. Informacyjne podstawy podejmowania decyzji. Funkcje systemu</w:t>
            </w:r>
            <w:r w:rsidR="005A61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61A6">
              <w:rPr>
                <w:rFonts w:ascii="Corbel" w:hAnsi="Corbel"/>
                <w:sz w:val="24"/>
                <w:szCs w:val="24"/>
              </w:rPr>
              <w:t>informacyjnego.</w:t>
            </w:r>
          </w:p>
        </w:tc>
      </w:tr>
      <w:tr w:rsidR="005C1658" w:rsidRPr="00B169DF" w14:paraId="0A5198EF" w14:textId="77777777" w:rsidTr="007149C3">
        <w:tc>
          <w:tcPr>
            <w:tcW w:w="9520" w:type="dxa"/>
          </w:tcPr>
          <w:p w14:paraId="77BC3531" w14:textId="7DD2B129" w:rsidR="005C1658" w:rsidRPr="00153284" w:rsidRDefault="004B276A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 xml:space="preserve"> </w:t>
            </w:r>
            <w:r w:rsidR="003A516C">
              <w:rPr>
                <w:rFonts w:ascii="Corbel" w:hAnsi="Corbel"/>
                <w:sz w:val="24"/>
                <w:szCs w:val="24"/>
              </w:rPr>
              <w:t xml:space="preserve">Zarządzanie innowacjami. Rola innowacji w globalnej gospodarce. </w:t>
            </w:r>
          </w:p>
        </w:tc>
      </w:tr>
      <w:tr w:rsidR="005A61A6" w:rsidRPr="00B169DF" w14:paraId="517D2631" w14:textId="77777777" w:rsidTr="007149C3">
        <w:tc>
          <w:tcPr>
            <w:tcW w:w="9520" w:type="dxa"/>
          </w:tcPr>
          <w:p w14:paraId="1098D056" w14:textId="40E9CA51" w:rsidR="005A61A6" w:rsidRPr="00153284" w:rsidRDefault="005A61A6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wiedzą warunkiem konkurencyjności firmy. 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FB29BD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FB29BD">
        <w:trPr>
          <w:trHeight w:val="566"/>
        </w:trPr>
        <w:tc>
          <w:tcPr>
            <w:tcW w:w="9520" w:type="dxa"/>
          </w:tcPr>
          <w:p w14:paraId="151E59A1" w14:textId="70444B42" w:rsidR="0085747A" w:rsidRPr="00205858" w:rsidRDefault="000600EC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i orientacje kulturowe w zarządzaniu bizne</w:t>
            </w:r>
            <w:r w:rsidR="00182E7E">
              <w:rPr>
                <w:rFonts w:ascii="Corbel" w:hAnsi="Corbel"/>
                <w:sz w:val="24"/>
                <w:szCs w:val="24"/>
              </w:rPr>
              <w:t>sem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182E7E">
              <w:rPr>
                <w:rFonts w:ascii="Corbel" w:hAnsi="Corbel"/>
                <w:sz w:val="24"/>
                <w:szCs w:val="24"/>
              </w:rPr>
              <w:t xml:space="preserve">  </w:t>
            </w:r>
            <w:r w:rsidR="00317446">
              <w:rPr>
                <w:rFonts w:ascii="Corbel" w:hAnsi="Corbel"/>
                <w:sz w:val="24"/>
                <w:szCs w:val="24"/>
              </w:rPr>
              <w:t xml:space="preserve">Globalizacja z uwzględnieniem różnych kultur.  </w:t>
            </w:r>
          </w:p>
        </w:tc>
      </w:tr>
      <w:tr w:rsidR="00FB29BD" w:rsidRPr="00B169DF" w14:paraId="2D8FFF3B" w14:textId="77777777" w:rsidTr="00182E7E">
        <w:trPr>
          <w:trHeight w:val="359"/>
        </w:trPr>
        <w:tc>
          <w:tcPr>
            <w:tcW w:w="9520" w:type="dxa"/>
          </w:tcPr>
          <w:p w14:paraId="297CA343" w14:textId="0F916D0B" w:rsidR="00FB29BD" w:rsidRPr="00205858" w:rsidRDefault="004E3595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i podejmowanie decyzji w zarządzaniu biznesem. </w:t>
            </w:r>
          </w:p>
        </w:tc>
      </w:tr>
      <w:tr w:rsidR="00FB29BD" w:rsidRPr="00B169DF" w14:paraId="41503118" w14:textId="77777777" w:rsidTr="004A5099">
        <w:trPr>
          <w:trHeight w:val="367"/>
        </w:trPr>
        <w:tc>
          <w:tcPr>
            <w:tcW w:w="9520" w:type="dxa"/>
          </w:tcPr>
          <w:p w14:paraId="5DC09CE7" w14:textId="76AE0487" w:rsidR="00FB29BD" w:rsidRPr="004A5099" w:rsidRDefault="00182E7E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a k</w:t>
            </w:r>
            <w:r w:rsidR="00864E97">
              <w:rPr>
                <w:rFonts w:ascii="Corbel" w:hAnsi="Corbel"/>
                <w:sz w:val="24"/>
                <w:szCs w:val="24"/>
              </w:rPr>
              <w:t>onkurencja oparta na wiedzy. Konkurowanie na bazie innowacji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7240" w:rsidRPr="00B169DF" w14:paraId="1F357B90" w14:textId="77777777" w:rsidTr="00507240">
        <w:trPr>
          <w:trHeight w:val="506"/>
        </w:trPr>
        <w:tc>
          <w:tcPr>
            <w:tcW w:w="9520" w:type="dxa"/>
          </w:tcPr>
          <w:p w14:paraId="6865A9F1" w14:textId="2EF3F834" w:rsidR="00507240" w:rsidRPr="000300CB" w:rsidRDefault="00317446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Jakość w zarządzaniu biznesem. </w:t>
            </w:r>
          </w:p>
        </w:tc>
      </w:tr>
      <w:tr w:rsidR="00507240" w:rsidRPr="00B169DF" w14:paraId="1545569C" w14:textId="77777777" w:rsidTr="00061E48">
        <w:trPr>
          <w:trHeight w:val="577"/>
        </w:trPr>
        <w:tc>
          <w:tcPr>
            <w:tcW w:w="9520" w:type="dxa"/>
          </w:tcPr>
          <w:p w14:paraId="0BB0B611" w14:textId="6D42D5FA" w:rsidR="00507240" w:rsidRPr="00205858" w:rsidRDefault="000600EC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600EC">
              <w:rPr>
                <w:rFonts w:ascii="Corbel" w:hAnsi="Corbel"/>
                <w:sz w:val="24"/>
                <w:szCs w:val="24"/>
              </w:rPr>
              <w:t>rzynależność generacyjna pracowników jako źródło wyzwań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00EC">
              <w:rPr>
                <w:rFonts w:ascii="Corbel" w:hAnsi="Corbel"/>
                <w:sz w:val="24"/>
                <w:szCs w:val="24"/>
              </w:rPr>
              <w:t>dla zarządzania</w:t>
            </w:r>
            <w:r>
              <w:rPr>
                <w:rFonts w:ascii="Corbel" w:hAnsi="Corbel"/>
                <w:sz w:val="24"/>
                <w:szCs w:val="24"/>
              </w:rPr>
              <w:t xml:space="preserve"> biznesem. </w:t>
            </w:r>
          </w:p>
        </w:tc>
      </w:tr>
      <w:tr w:rsidR="00507240" w:rsidRPr="00B169DF" w14:paraId="3364D31A" w14:textId="77777777" w:rsidTr="00061E48">
        <w:trPr>
          <w:trHeight w:val="263"/>
        </w:trPr>
        <w:tc>
          <w:tcPr>
            <w:tcW w:w="9520" w:type="dxa"/>
          </w:tcPr>
          <w:p w14:paraId="5053A16E" w14:textId="3817BE2C" w:rsidR="00507240" w:rsidRPr="00205858" w:rsidRDefault="00087E95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204023049"/>
            <w:r>
              <w:rPr>
                <w:rFonts w:ascii="Corbel" w:hAnsi="Corbel"/>
                <w:sz w:val="24"/>
                <w:szCs w:val="24"/>
              </w:rPr>
              <w:t xml:space="preserve">Etyka i odpowiedzialność w zarządzaniu biznesem. </w:t>
            </w:r>
          </w:p>
        </w:tc>
      </w:tr>
      <w:bookmarkEnd w:id="0"/>
    </w:tbl>
    <w:p w14:paraId="62C53A72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871BFD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8DB0F1" w14:textId="43600AB2" w:rsidR="0085747A" w:rsidRPr="00B169DF" w:rsidRDefault="009F4610" w:rsidP="00205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lastRenderedPageBreak/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(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BC229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C229D" w14:paraId="613DC48F" w14:textId="77777777" w:rsidTr="00BC229D">
        <w:tc>
          <w:tcPr>
            <w:tcW w:w="1962" w:type="dxa"/>
          </w:tcPr>
          <w:p w14:paraId="245130BE" w14:textId="21D493FF" w:rsidR="0085747A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3B7517C8" w:rsidR="0085747A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</w:t>
            </w:r>
            <w:r w:rsidR="00980352" w:rsidRPr="00E3690B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 xml:space="preserve"> kolokwium </w:t>
            </w:r>
          </w:p>
        </w:tc>
        <w:tc>
          <w:tcPr>
            <w:tcW w:w="2117" w:type="dxa"/>
          </w:tcPr>
          <w:p w14:paraId="5DC81E42" w14:textId="31F2417B" w:rsidR="0085747A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85747A" w:rsidRPr="00BC229D" w14:paraId="1BBFC795" w14:textId="77777777" w:rsidTr="00BC229D">
        <w:tc>
          <w:tcPr>
            <w:tcW w:w="1962" w:type="dxa"/>
          </w:tcPr>
          <w:p w14:paraId="19AA8216" w14:textId="77777777" w:rsidR="0085747A" w:rsidRPr="00E369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14:paraId="3D4D3B31" w14:textId="10836C48" w:rsidR="0085747A" w:rsidRPr="00E3690B" w:rsidRDefault="00B21356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56E49F4A" w14:textId="2D9E7059" w:rsidR="0085747A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BC229D" w:rsidRPr="00BC229D" w14:paraId="2561D260" w14:textId="77777777" w:rsidTr="00BC229D">
        <w:tc>
          <w:tcPr>
            <w:tcW w:w="1962" w:type="dxa"/>
          </w:tcPr>
          <w:p w14:paraId="1EC07571" w14:textId="1E1D7A50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14:paraId="58662AB8" w14:textId="0CB22B53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6281B74C" w14:textId="4287EE71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631AEA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2A8F833C" w14:textId="77777777" w:rsidTr="00BC229D">
        <w:tc>
          <w:tcPr>
            <w:tcW w:w="1962" w:type="dxa"/>
          </w:tcPr>
          <w:p w14:paraId="7B953F41" w14:textId="44E1EEBF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14:paraId="27A8991A" w14:textId="15FF8CB1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0A0630EC" w14:textId="35802861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56694F84" w14:textId="77777777" w:rsidTr="00BC229D">
        <w:trPr>
          <w:trHeight w:val="414"/>
        </w:trPr>
        <w:tc>
          <w:tcPr>
            <w:tcW w:w="1962" w:type="dxa"/>
          </w:tcPr>
          <w:p w14:paraId="645BDC4B" w14:textId="319325EE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14:paraId="331F1764" w14:textId="549A5126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4AD1319E" w14:textId="566DDA4E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5C375B41" w14:textId="77777777" w:rsidTr="00BC229D">
        <w:tc>
          <w:tcPr>
            <w:tcW w:w="1962" w:type="dxa"/>
          </w:tcPr>
          <w:p w14:paraId="49C19F40" w14:textId="7EEFFBC7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14:paraId="24074660" w14:textId="70057D59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projekt</w:t>
            </w:r>
          </w:p>
        </w:tc>
        <w:tc>
          <w:tcPr>
            <w:tcW w:w="2117" w:type="dxa"/>
          </w:tcPr>
          <w:p w14:paraId="46238879" w14:textId="5F73622F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631AEA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112305" w:rsidRPr="00BC229D" w14:paraId="080A96B6" w14:textId="77777777" w:rsidTr="00BC229D">
        <w:tc>
          <w:tcPr>
            <w:tcW w:w="1962" w:type="dxa"/>
          </w:tcPr>
          <w:p w14:paraId="5679B4F1" w14:textId="1E6B3AD6" w:rsidR="00112305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41" w:type="dxa"/>
          </w:tcPr>
          <w:p w14:paraId="161F68E1" w14:textId="43035AED" w:rsidR="00112305" w:rsidRPr="00E3690B" w:rsidRDefault="00061E48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Obserwacja w trakcie zajęć, praca grupowa</w:t>
            </w:r>
          </w:p>
        </w:tc>
        <w:tc>
          <w:tcPr>
            <w:tcW w:w="2117" w:type="dxa"/>
          </w:tcPr>
          <w:p w14:paraId="4E0745B9" w14:textId="1E9AE77C" w:rsidR="00112305" w:rsidRPr="00E3690B" w:rsidRDefault="00631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12391E" w:rsidRPr="00BC229D" w14:paraId="58626E32" w14:textId="77777777" w:rsidTr="00BC229D">
        <w:tc>
          <w:tcPr>
            <w:tcW w:w="1962" w:type="dxa"/>
          </w:tcPr>
          <w:p w14:paraId="3D89F101" w14:textId="72EF619F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441" w:type="dxa"/>
          </w:tcPr>
          <w:p w14:paraId="6FEF8C3A" w14:textId="47A277D3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53E3773E" w14:textId="427F7349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 xml:space="preserve">Ćwiczenia, wykład </w:t>
            </w:r>
          </w:p>
        </w:tc>
      </w:tr>
      <w:tr w:rsidR="0012391E" w:rsidRPr="00BC229D" w14:paraId="0555DBB4" w14:textId="77777777" w:rsidTr="00BC229D">
        <w:tc>
          <w:tcPr>
            <w:tcW w:w="1962" w:type="dxa"/>
          </w:tcPr>
          <w:p w14:paraId="4F8927AF" w14:textId="0BD56DB8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441" w:type="dxa"/>
          </w:tcPr>
          <w:p w14:paraId="5BC449A7" w14:textId="22217EDA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144A66C9" w14:textId="3FA507E0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12391E" w:rsidRPr="00BC229D" w14:paraId="1CD78DBF" w14:textId="77777777" w:rsidTr="00BC229D">
        <w:tc>
          <w:tcPr>
            <w:tcW w:w="1962" w:type="dxa"/>
          </w:tcPr>
          <w:p w14:paraId="17EDD7C5" w14:textId="40B0B798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441" w:type="dxa"/>
          </w:tcPr>
          <w:p w14:paraId="1A7B5492" w14:textId="0B3D0313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08681AC4" w14:textId="4E2CB6C4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55DB7C6" w14:textId="6FBAE93E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(70%) – obejmuje treści przekazane i wypracowane w trakcie ćwiczeń;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obecność, udokumentowana praca w grupach oraz </w:t>
            </w:r>
            <w:r w:rsidR="00182E7E">
              <w:rPr>
                <w:rFonts w:ascii="Corbel" w:hAnsi="Corbel"/>
                <w:b w:val="0"/>
                <w:smallCaps w:val="0"/>
                <w:szCs w:val="24"/>
              </w:rPr>
              <w:t xml:space="preserve">rozwiązywanie zadań problemowych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182E7E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 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Ocena pozytywna z kolokwium (51%): 51%-60% =3.0, 61%-70%=3.5, 71%-80%=4.0, 81%-90%=4.5, 91%-100%=5.0</w:t>
            </w:r>
          </w:p>
          <w:p w14:paraId="5A9C46B0" w14:textId="0C881E04" w:rsidR="0085747A" w:rsidRPr="00B169DF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3CA105B" w:rsidR="0085747A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2A8F279D" w:rsidR="00C61DC5" w:rsidRPr="005F6DF1" w:rsidRDefault="00C430D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31098585" w:rsidR="00C61DC5" w:rsidRPr="005F6DF1" w:rsidRDefault="00C430D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9D1AD9F" w14:textId="64FD74C2" w:rsidR="0085747A" w:rsidRPr="005F6DF1" w:rsidRDefault="00C430D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90C32BF" w:rsidR="0085747A" w:rsidRPr="007149C3" w:rsidRDefault="00BA3D66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19ECDB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67FBAE4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F62F2D7" w14:textId="77777777" w:rsidR="0085747A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A2DD2" w14:textId="7E8E71CD" w:rsidR="003A516C" w:rsidRPr="003A516C" w:rsidRDefault="003A516C" w:rsidP="001239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Sudoł S.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zarządzaniu, TNOiK, Toruń 2007.</w:t>
            </w:r>
          </w:p>
          <w:p w14:paraId="689D3120" w14:textId="1180DBE5" w:rsidR="00650DE4" w:rsidRPr="0088109C" w:rsidRDefault="003A516C" w:rsidP="001239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Steinmann H., Schreyogg G., Zarządzanie. Podstawy kierowania przedsiębiorstwem, Wyd. Politechniki Wrocławskiej,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5DDA7A0" w14:textId="5FAFBD70" w:rsidR="00061E48" w:rsidRDefault="0085747A" w:rsidP="00123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D5BE71" w14:textId="2C9B91B5" w:rsidR="003A516C" w:rsidRPr="003A516C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Strużycki M., Zarządzanie przedsiębiorstwem, Difin, Warszawa 2002.</w:t>
            </w:r>
          </w:p>
          <w:p w14:paraId="5CF7B44A" w14:textId="6731A65E" w:rsidR="003A516C" w:rsidRPr="003A516C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Zarządzanie. Teoria. Praktyka, pod red. A. Koźmińskiego, W. Piotrowskiego, PWN, Warszawa 2006.</w:t>
            </w:r>
          </w:p>
          <w:p w14:paraId="514FF1DD" w14:textId="76C84747" w:rsidR="00650DE4" w:rsidRPr="00E13187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Strategor. Zarządzanie firmą, PWE,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123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E11D9" w14:textId="77777777" w:rsidR="00D47774" w:rsidRDefault="00D47774" w:rsidP="00C16ABF">
      <w:pPr>
        <w:spacing w:after="0" w:line="240" w:lineRule="auto"/>
      </w:pPr>
      <w:r>
        <w:separator/>
      </w:r>
    </w:p>
  </w:endnote>
  <w:endnote w:type="continuationSeparator" w:id="0">
    <w:p w14:paraId="3698BEFD" w14:textId="77777777" w:rsidR="00D47774" w:rsidRDefault="00D477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1444" w14:textId="77777777" w:rsidR="00D47774" w:rsidRDefault="00D47774" w:rsidP="00C16ABF">
      <w:pPr>
        <w:spacing w:after="0" w:line="240" w:lineRule="auto"/>
      </w:pPr>
      <w:r>
        <w:separator/>
      </w:r>
    </w:p>
  </w:footnote>
  <w:footnote w:type="continuationSeparator" w:id="0">
    <w:p w14:paraId="096FDA08" w14:textId="77777777" w:rsidR="00D47774" w:rsidRDefault="00D47774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3477"/>
    <w:multiLevelType w:val="hybridMultilevel"/>
    <w:tmpl w:val="4B545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6C1F15"/>
    <w:multiLevelType w:val="hybridMultilevel"/>
    <w:tmpl w:val="4B545B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C4E7D"/>
    <w:multiLevelType w:val="hybridMultilevel"/>
    <w:tmpl w:val="92A0AA1A"/>
    <w:lvl w:ilvl="0" w:tplc="329A86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4033E3"/>
    <w:multiLevelType w:val="hybridMultilevel"/>
    <w:tmpl w:val="F15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B3BC0"/>
    <w:multiLevelType w:val="hybridMultilevel"/>
    <w:tmpl w:val="F156F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877FD"/>
    <w:multiLevelType w:val="hybridMultilevel"/>
    <w:tmpl w:val="92A0AA1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7527B8"/>
    <w:multiLevelType w:val="hybridMultilevel"/>
    <w:tmpl w:val="42C03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83E80"/>
    <w:multiLevelType w:val="hybridMultilevel"/>
    <w:tmpl w:val="1DF46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1596089718">
    <w:abstractNumId w:val="7"/>
  </w:num>
  <w:num w:numId="3" w16cid:durableId="530076127">
    <w:abstractNumId w:val="0"/>
  </w:num>
  <w:num w:numId="4" w16cid:durableId="109936501">
    <w:abstractNumId w:val="8"/>
  </w:num>
  <w:num w:numId="5" w16cid:durableId="323509664">
    <w:abstractNumId w:val="3"/>
  </w:num>
  <w:num w:numId="6" w16cid:durableId="624846909">
    <w:abstractNumId w:val="2"/>
  </w:num>
  <w:num w:numId="7" w16cid:durableId="1946035860">
    <w:abstractNumId w:val="6"/>
  </w:num>
  <w:num w:numId="8" w16cid:durableId="1248266056">
    <w:abstractNumId w:val="4"/>
  </w:num>
  <w:num w:numId="9" w16cid:durableId="18955776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0CB"/>
    <w:rsid w:val="00042A51"/>
    <w:rsid w:val="00042D2E"/>
    <w:rsid w:val="00044C82"/>
    <w:rsid w:val="000600EC"/>
    <w:rsid w:val="00061E48"/>
    <w:rsid w:val="00070ED6"/>
    <w:rsid w:val="000742DC"/>
    <w:rsid w:val="00084C12"/>
    <w:rsid w:val="000854F9"/>
    <w:rsid w:val="00087E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6109"/>
    <w:rsid w:val="00112305"/>
    <w:rsid w:val="0012391E"/>
    <w:rsid w:val="00124BFF"/>
    <w:rsid w:val="0012560E"/>
    <w:rsid w:val="00127108"/>
    <w:rsid w:val="00134B13"/>
    <w:rsid w:val="00146BC0"/>
    <w:rsid w:val="001506FB"/>
    <w:rsid w:val="00153284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2E7E"/>
    <w:rsid w:val="0018530D"/>
    <w:rsid w:val="00192F37"/>
    <w:rsid w:val="001A337F"/>
    <w:rsid w:val="001A70D2"/>
    <w:rsid w:val="001D657B"/>
    <w:rsid w:val="001D7B54"/>
    <w:rsid w:val="001E0209"/>
    <w:rsid w:val="001E021D"/>
    <w:rsid w:val="001F2CA2"/>
    <w:rsid w:val="00205858"/>
    <w:rsid w:val="002144C0"/>
    <w:rsid w:val="0022477D"/>
    <w:rsid w:val="002278A9"/>
    <w:rsid w:val="002336F9"/>
    <w:rsid w:val="0024028F"/>
    <w:rsid w:val="00244ABC"/>
    <w:rsid w:val="00281FF2"/>
    <w:rsid w:val="00282B3A"/>
    <w:rsid w:val="002857DE"/>
    <w:rsid w:val="00291567"/>
    <w:rsid w:val="002A22BF"/>
    <w:rsid w:val="002A2389"/>
    <w:rsid w:val="002A671D"/>
    <w:rsid w:val="002B0B1C"/>
    <w:rsid w:val="002B4D55"/>
    <w:rsid w:val="002B5EA0"/>
    <w:rsid w:val="002B6119"/>
    <w:rsid w:val="002C1F06"/>
    <w:rsid w:val="002C32C2"/>
    <w:rsid w:val="002D3375"/>
    <w:rsid w:val="002D73D4"/>
    <w:rsid w:val="002E79D4"/>
    <w:rsid w:val="002F02A3"/>
    <w:rsid w:val="002F4ABE"/>
    <w:rsid w:val="003018BA"/>
    <w:rsid w:val="0030395F"/>
    <w:rsid w:val="00304B30"/>
    <w:rsid w:val="00305C92"/>
    <w:rsid w:val="003074A6"/>
    <w:rsid w:val="003151C5"/>
    <w:rsid w:val="00317446"/>
    <w:rsid w:val="003210C1"/>
    <w:rsid w:val="0032347D"/>
    <w:rsid w:val="003343CF"/>
    <w:rsid w:val="0033530D"/>
    <w:rsid w:val="00336B5F"/>
    <w:rsid w:val="00346FE9"/>
    <w:rsid w:val="0034759A"/>
    <w:rsid w:val="003503F6"/>
    <w:rsid w:val="003530DD"/>
    <w:rsid w:val="00363F78"/>
    <w:rsid w:val="00386DDF"/>
    <w:rsid w:val="003A0A5B"/>
    <w:rsid w:val="003A1176"/>
    <w:rsid w:val="003A516C"/>
    <w:rsid w:val="003A7779"/>
    <w:rsid w:val="003B00FA"/>
    <w:rsid w:val="003B28C7"/>
    <w:rsid w:val="003B79B6"/>
    <w:rsid w:val="003C0BAE"/>
    <w:rsid w:val="003D0C82"/>
    <w:rsid w:val="003D18A9"/>
    <w:rsid w:val="003D6CE2"/>
    <w:rsid w:val="003E01AD"/>
    <w:rsid w:val="003E1941"/>
    <w:rsid w:val="003E2FE6"/>
    <w:rsid w:val="003E49D5"/>
    <w:rsid w:val="003F205D"/>
    <w:rsid w:val="003F38C0"/>
    <w:rsid w:val="003F6770"/>
    <w:rsid w:val="00414E3C"/>
    <w:rsid w:val="0042244A"/>
    <w:rsid w:val="0042575E"/>
    <w:rsid w:val="0042745A"/>
    <w:rsid w:val="00431D5C"/>
    <w:rsid w:val="004362C6"/>
    <w:rsid w:val="00437FA2"/>
    <w:rsid w:val="004424F0"/>
    <w:rsid w:val="00445970"/>
    <w:rsid w:val="00461E90"/>
    <w:rsid w:val="00461EFC"/>
    <w:rsid w:val="004652C2"/>
    <w:rsid w:val="00465AE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099"/>
    <w:rsid w:val="004B276A"/>
    <w:rsid w:val="004B3F0E"/>
    <w:rsid w:val="004D31C0"/>
    <w:rsid w:val="004D5282"/>
    <w:rsid w:val="004E3595"/>
    <w:rsid w:val="004F1551"/>
    <w:rsid w:val="004F55A3"/>
    <w:rsid w:val="0050496F"/>
    <w:rsid w:val="00507240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A61A6"/>
    <w:rsid w:val="005C080F"/>
    <w:rsid w:val="005C1658"/>
    <w:rsid w:val="005C55E5"/>
    <w:rsid w:val="005C696A"/>
    <w:rsid w:val="005D605A"/>
    <w:rsid w:val="005E6E85"/>
    <w:rsid w:val="005E76BF"/>
    <w:rsid w:val="005F31D2"/>
    <w:rsid w:val="005F41B9"/>
    <w:rsid w:val="005F6DF1"/>
    <w:rsid w:val="005F76A3"/>
    <w:rsid w:val="0060315E"/>
    <w:rsid w:val="0061029B"/>
    <w:rsid w:val="00615B70"/>
    <w:rsid w:val="00617230"/>
    <w:rsid w:val="00621CE1"/>
    <w:rsid w:val="00627FC9"/>
    <w:rsid w:val="00630876"/>
    <w:rsid w:val="00631AEA"/>
    <w:rsid w:val="00647FA8"/>
    <w:rsid w:val="00650C5F"/>
    <w:rsid w:val="00650DE4"/>
    <w:rsid w:val="00654934"/>
    <w:rsid w:val="00661A03"/>
    <w:rsid w:val="006620D9"/>
    <w:rsid w:val="006646ED"/>
    <w:rsid w:val="00671958"/>
    <w:rsid w:val="00673B0F"/>
    <w:rsid w:val="00675843"/>
    <w:rsid w:val="00696477"/>
    <w:rsid w:val="006D050F"/>
    <w:rsid w:val="006D4923"/>
    <w:rsid w:val="006D6139"/>
    <w:rsid w:val="006E5D65"/>
    <w:rsid w:val="006F1282"/>
    <w:rsid w:val="006F1FBC"/>
    <w:rsid w:val="006F31E2"/>
    <w:rsid w:val="006F4896"/>
    <w:rsid w:val="007050D0"/>
    <w:rsid w:val="00706544"/>
    <w:rsid w:val="007072BA"/>
    <w:rsid w:val="007149C3"/>
    <w:rsid w:val="0071620A"/>
    <w:rsid w:val="0072248D"/>
    <w:rsid w:val="00724677"/>
    <w:rsid w:val="00725459"/>
    <w:rsid w:val="007327BD"/>
    <w:rsid w:val="00734608"/>
    <w:rsid w:val="00745302"/>
    <w:rsid w:val="007461D6"/>
    <w:rsid w:val="00746EC8"/>
    <w:rsid w:val="00750B9A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9B8"/>
    <w:rsid w:val="007C3BCC"/>
    <w:rsid w:val="007C4546"/>
    <w:rsid w:val="007D6E56"/>
    <w:rsid w:val="007F4155"/>
    <w:rsid w:val="00807D06"/>
    <w:rsid w:val="0081554D"/>
    <w:rsid w:val="0081707E"/>
    <w:rsid w:val="008449B3"/>
    <w:rsid w:val="008552A2"/>
    <w:rsid w:val="0085747A"/>
    <w:rsid w:val="00864E97"/>
    <w:rsid w:val="0088109C"/>
    <w:rsid w:val="00884922"/>
    <w:rsid w:val="00885F64"/>
    <w:rsid w:val="008917F9"/>
    <w:rsid w:val="0089353D"/>
    <w:rsid w:val="008A45F7"/>
    <w:rsid w:val="008C0CC0"/>
    <w:rsid w:val="008C19A9"/>
    <w:rsid w:val="008C379D"/>
    <w:rsid w:val="008C5147"/>
    <w:rsid w:val="008C5359"/>
    <w:rsid w:val="008C5363"/>
    <w:rsid w:val="008D3DFB"/>
    <w:rsid w:val="008E11DF"/>
    <w:rsid w:val="008E64F4"/>
    <w:rsid w:val="008F12C9"/>
    <w:rsid w:val="008F3538"/>
    <w:rsid w:val="008F6E29"/>
    <w:rsid w:val="0090204E"/>
    <w:rsid w:val="00916188"/>
    <w:rsid w:val="00923D7D"/>
    <w:rsid w:val="00927FE0"/>
    <w:rsid w:val="00942B8D"/>
    <w:rsid w:val="009508DF"/>
    <w:rsid w:val="00950DAC"/>
    <w:rsid w:val="00954A07"/>
    <w:rsid w:val="00963450"/>
    <w:rsid w:val="00980352"/>
    <w:rsid w:val="00995DAF"/>
    <w:rsid w:val="00997F14"/>
    <w:rsid w:val="009A6EFA"/>
    <w:rsid w:val="009A78D9"/>
    <w:rsid w:val="009C3E31"/>
    <w:rsid w:val="009C54AE"/>
    <w:rsid w:val="009C788E"/>
    <w:rsid w:val="009D3F3B"/>
    <w:rsid w:val="009D63C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95"/>
    <w:rsid w:val="00A53FA5"/>
    <w:rsid w:val="00A54817"/>
    <w:rsid w:val="00A601C8"/>
    <w:rsid w:val="00A60799"/>
    <w:rsid w:val="00A6628B"/>
    <w:rsid w:val="00A84C85"/>
    <w:rsid w:val="00A9180B"/>
    <w:rsid w:val="00A97DE1"/>
    <w:rsid w:val="00AB053C"/>
    <w:rsid w:val="00AB44A2"/>
    <w:rsid w:val="00AB5EF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56"/>
    <w:rsid w:val="00B300EF"/>
    <w:rsid w:val="00B3130B"/>
    <w:rsid w:val="00B34DE7"/>
    <w:rsid w:val="00B40ADB"/>
    <w:rsid w:val="00B43B77"/>
    <w:rsid w:val="00B43E80"/>
    <w:rsid w:val="00B56AE8"/>
    <w:rsid w:val="00B607DB"/>
    <w:rsid w:val="00B66529"/>
    <w:rsid w:val="00B75946"/>
    <w:rsid w:val="00B8056E"/>
    <w:rsid w:val="00B819C8"/>
    <w:rsid w:val="00B82308"/>
    <w:rsid w:val="00B90885"/>
    <w:rsid w:val="00BA0F15"/>
    <w:rsid w:val="00BA3D66"/>
    <w:rsid w:val="00BB520A"/>
    <w:rsid w:val="00BC229D"/>
    <w:rsid w:val="00BD3869"/>
    <w:rsid w:val="00BD66E9"/>
    <w:rsid w:val="00BD6FF4"/>
    <w:rsid w:val="00BE728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0DA"/>
    <w:rsid w:val="00C56036"/>
    <w:rsid w:val="00C61DC5"/>
    <w:rsid w:val="00C67E92"/>
    <w:rsid w:val="00C70A26"/>
    <w:rsid w:val="00C766DF"/>
    <w:rsid w:val="00C772E0"/>
    <w:rsid w:val="00C94B98"/>
    <w:rsid w:val="00CA2B96"/>
    <w:rsid w:val="00CA5089"/>
    <w:rsid w:val="00CD6897"/>
    <w:rsid w:val="00CE301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774"/>
    <w:rsid w:val="00D552B2"/>
    <w:rsid w:val="00D608D1"/>
    <w:rsid w:val="00D701E5"/>
    <w:rsid w:val="00D74119"/>
    <w:rsid w:val="00D7609D"/>
    <w:rsid w:val="00D8075B"/>
    <w:rsid w:val="00D8125E"/>
    <w:rsid w:val="00D85B33"/>
    <w:rsid w:val="00D8678B"/>
    <w:rsid w:val="00DA2114"/>
    <w:rsid w:val="00DA322D"/>
    <w:rsid w:val="00DE09C0"/>
    <w:rsid w:val="00DE4A14"/>
    <w:rsid w:val="00DF320D"/>
    <w:rsid w:val="00DF71C8"/>
    <w:rsid w:val="00E129B8"/>
    <w:rsid w:val="00E13187"/>
    <w:rsid w:val="00E21E7D"/>
    <w:rsid w:val="00E22FBC"/>
    <w:rsid w:val="00E24BF5"/>
    <w:rsid w:val="00E25338"/>
    <w:rsid w:val="00E3690B"/>
    <w:rsid w:val="00E51E44"/>
    <w:rsid w:val="00E6314E"/>
    <w:rsid w:val="00E63348"/>
    <w:rsid w:val="00E742AA"/>
    <w:rsid w:val="00E77E88"/>
    <w:rsid w:val="00E8054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8F3"/>
    <w:rsid w:val="00F17567"/>
    <w:rsid w:val="00F27A7B"/>
    <w:rsid w:val="00F47BB1"/>
    <w:rsid w:val="00F526AF"/>
    <w:rsid w:val="00F52BD6"/>
    <w:rsid w:val="00F617C3"/>
    <w:rsid w:val="00F61A26"/>
    <w:rsid w:val="00F7066B"/>
    <w:rsid w:val="00F83B28"/>
    <w:rsid w:val="00F974DA"/>
    <w:rsid w:val="00FA46E5"/>
    <w:rsid w:val="00FA5AAF"/>
    <w:rsid w:val="00FB29BD"/>
    <w:rsid w:val="00FB7DBA"/>
    <w:rsid w:val="00FC1B3B"/>
    <w:rsid w:val="00FC1C25"/>
    <w:rsid w:val="00FC3F45"/>
    <w:rsid w:val="00FD503F"/>
    <w:rsid w:val="00FD7589"/>
    <w:rsid w:val="00FF016A"/>
    <w:rsid w:val="00FF0320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Lidia Kaliszczak</cp:lastModifiedBy>
  <cp:revision>6</cp:revision>
  <cp:lastPrinted>2019-02-06T12:12:00Z</cp:lastPrinted>
  <dcterms:created xsi:type="dcterms:W3CDTF">2025-12-09T16:51:00Z</dcterms:created>
  <dcterms:modified xsi:type="dcterms:W3CDTF">2025-12-10T15:57:00Z</dcterms:modified>
</cp:coreProperties>
</file>